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454BD"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z2dc2vp04eun" w:colFirst="0" w:colLast="0"/>
      <w:bookmarkEnd w:id="0"/>
      <w:r>
        <w:rPr>
          <w:rFonts w:ascii="Open Sans" w:eastAsia="Open Sans" w:hAnsi="Open Sans" w:cs="Open Sans"/>
          <w:b/>
          <w:color w:val="231F20"/>
          <w:sz w:val="30"/>
          <w:szCs w:val="30"/>
        </w:rPr>
        <w:t xml:space="preserve">Kristina </w:t>
      </w:r>
      <w:proofErr w:type="spellStart"/>
      <w:r>
        <w:rPr>
          <w:rFonts w:ascii="Open Sans" w:eastAsia="Open Sans" w:hAnsi="Open Sans" w:cs="Open Sans"/>
          <w:b/>
          <w:color w:val="231F20"/>
          <w:sz w:val="30"/>
          <w:szCs w:val="30"/>
        </w:rPr>
        <w:t>Rahusen</w:t>
      </w:r>
      <w:proofErr w:type="spellEnd"/>
      <w:r>
        <w:rPr>
          <w:rFonts w:ascii="Open Sans" w:eastAsia="Open Sans" w:hAnsi="Open Sans" w:cs="Open Sans"/>
          <w:color w:val="231F20"/>
          <w:sz w:val="30"/>
          <w:szCs w:val="30"/>
        </w:rPr>
        <w:t xml:space="preserve"> – Senior Manager of Startup Engagement</w:t>
      </w:r>
    </w:p>
    <w:p w14:paraId="00000002" w14:textId="77777777" w:rsidR="009454BD" w:rsidRDefault="00000000">
      <w:pPr>
        <w:rPr>
          <w:rFonts w:ascii="Open Sans Light" w:eastAsia="Open Sans Light" w:hAnsi="Open Sans Light" w:cs="Open Sans Light"/>
        </w:rPr>
      </w:pPr>
      <w:r>
        <w:rPr>
          <w:rFonts w:ascii="Open Sans Medium" w:eastAsia="Open Sans Medium" w:hAnsi="Open Sans Medium" w:cs="Open Sans Medium"/>
        </w:rPr>
        <w:t xml:space="preserve">LinkedIn: </w:t>
      </w:r>
      <w:hyperlink r:id="rId4">
        <w:r>
          <w:rPr>
            <w:rFonts w:ascii="Open Sans Light" w:eastAsia="Open Sans Light" w:hAnsi="Open Sans Light" w:cs="Open Sans Light"/>
            <w:color w:val="1155CC"/>
            <w:u w:val="single"/>
          </w:rPr>
          <w:t>https://www.linkedin.com/in/kristinaherb/</w:t>
        </w:r>
      </w:hyperlink>
      <w:r>
        <w:rPr>
          <w:rFonts w:ascii="Open Sans Light" w:eastAsia="Open Sans Light" w:hAnsi="Open Sans Light" w:cs="Open Sans Light"/>
        </w:rPr>
        <w:t xml:space="preserve"> </w:t>
      </w:r>
    </w:p>
    <w:p w14:paraId="00000005" w14:textId="77777777" w:rsidR="009454BD" w:rsidRDefault="009454BD">
      <w:pPr>
        <w:rPr>
          <w:rFonts w:ascii="Open Sans Light" w:eastAsia="Open Sans Light" w:hAnsi="Open Sans Light" w:cs="Open Sans Light"/>
        </w:rPr>
      </w:pPr>
    </w:p>
    <w:p w14:paraId="00000006" w14:textId="77777777" w:rsidR="009454BD" w:rsidRDefault="00000000">
      <w:pPr>
        <w:rPr>
          <w:rFonts w:ascii="Open Sans Medium" w:eastAsia="Open Sans Medium" w:hAnsi="Open Sans Medium" w:cs="Open Sans Medium"/>
        </w:rPr>
      </w:pPr>
      <w:r>
        <w:rPr>
          <w:rFonts w:ascii="Open Sans Medium" w:eastAsia="Open Sans Medium" w:hAnsi="Open Sans Medium" w:cs="Open Sans Medium"/>
        </w:rPr>
        <w:t>Bio:</w:t>
      </w:r>
    </w:p>
    <w:p w14:paraId="00000007" w14:textId="77777777" w:rsidR="009454BD" w:rsidRDefault="00000000">
      <w:pPr>
        <w:rPr>
          <w:rFonts w:ascii="Open Sans Light" w:eastAsia="Open Sans Light" w:hAnsi="Open Sans Light" w:cs="Open Sans Light"/>
        </w:rPr>
      </w:pPr>
      <w:r>
        <w:rPr>
          <w:rFonts w:ascii="Open Sans Light" w:eastAsia="Open Sans Light" w:hAnsi="Open Sans Light" w:cs="Open Sans Light"/>
        </w:rPr>
        <w:t xml:space="preserve">Kristina </w:t>
      </w:r>
      <w:proofErr w:type="spellStart"/>
      <w:r>
        <w:rPr>
          <w:rFonts w:ascii="Open Sans Light" w:eastAsia="Open Sans Light" w:hAnsi="Open Sans Light" w:cs="Open Sans Light"/>
        </w:rPr>
        <w:t>Rahusen</w:t>
      </w:r>
      <w:proofErr w:type="spellEnd"/>
      <w:r>
        <w:rPr>
          <w:rFonts w:ascii="Open Sans Light" w:eastAsia="Open Sans Light" w:hAnsi="Open Sans Light" w:cs="Open Sans Light"/>
        </w:rPr>
        <w:t xml:space="preserve"> is the Senior Manager of Startup Engagement at Comcast NBCUniversal LIFT Labs. Passionate about strategic partnerships, Kristina fosters connections between founders and leaders to drive forward groundbreaking initiatives within Comcast NBCUniversal. She has more than six years of experience with Comcast collaborating across multiple departments to ensure effective internal controls. Her experience evaluating and managing risk in financial reporting allows Kristina to bring a strategic, methodical approach to selecting and evaluating startups and structuring partnerships. Kristina has a unique ability to align innovative ideas with strategic business goals and has guided startups through the process of working with a large enterprise. Kristina holds a B.S. in accounting and an MBA from Jefferson University.</w:t>
      </w:r>
    </w:p>
    <w:sectPr w:rsidR="009454B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193DA00D-3490-1345-80D6-6B939267B1AA}"/>
    <w:embedItalic r:id="rId2" w:fontKey="{73D34F2E-B95F-8E43-A5ED-52507902CDD2}"/>
  </w:font>
  <w:font w:name="Times New Roman">
    <w:panose1 w:val="02020603050405020304"/>
    <w:charset w:val="00"/>
    <w:family w:val="roman"/>
    <w:pitch w:val="variable"/>
    <w:sig w:usb0="E0002EFF" w:usb1="C000785B" w:usb2="00000009" w:usb3="00000000" w:csb0="000001FF" w:csb1="00000000"/>
    <w:embedRegular r:id="rId3" w:fontKey="{DE4EB78E-B46B-794E-AC03-7D276C815477}"/>
  </w:font>
  <w:font w:name="Open Sans">
    <w:panose1 w:val="020B0606030504020204"/>
    <w:charset w:val="00"/>
    <w:family w:val="swiss"/>
    <w:pitch w:val="variable"/>
    <w:sig w:usb0="E00002EF" w:usb1="4000205B" w:usb2="00000028" w:usb3="00000000" w:csb0="0000019F" w:csb1="00000000"/>
    <w:embedRegular r:id="rId4" w:fontKey="{5F681C06-9AB1-EA4D-954D-7636742979B7}"/>
    <w:embedBold r:id="rId5" w:fontKey="{FA6A6191-17E9-B940-943A-0E5FBBE2BE26}"/>
  </w:font>
  <w:font w:name="Open Sans Medium">
    <w:charset w:val="00"/>
    <w:family w:val="auto"/>
    <w:pitch w:val="default"/>
    <w:embedRegular r:id="rId6" w:fontKey="{3AB62DB6-6FE3-CF4C-87AA-6E3BEB588E08}"/>
  </w:font>
  <w:font w:name="Open Sans Light">
    <w:panose1 w:val="020B0306030504020204"/>
    <w:charset w:val="00"/>
    <w:family w:val="swiss"/>
    <w:pitch w:val="variable"/>
    <w:sig w:usb0="E00002EF" w:usb1="4000205B" w:usb2="00000028" w:usb3="00000000" w:csb0="0000019F" w:csb1="00000000"/>
    <w:embedRegular r:id="rId7" w:fontKey="{5A3631EE-61C2-DD43-BB66-3330ACE6F481}"/>
  </w:font>
  <w:font w:name="Calibri">
    <w:panose1 w:val="020F0502020204030204"/>
    <w:charset w:val="00"/>
    <w:family w:val="swiss"/>
    <w:pitch w:val="variable"/>
    <w:sig w:usb0="E4002EFF" w:usb1="C200247B" w:usb2="00000009" w:usb3="00000000" w:csb0="000001FF" w:csb1="00000000"/>
    <w:embedRegular r:id="rId8" w:fontKey="{A98123B8-A9DE-5E44-887E-BFE3B28CD3B6}"/>
  </w:font>
  <w:font w:name="Cambria">
    <w:panose1 w:val="02040503050406030204"/>
    <w:charset w:val="00"/>
    <w:family w:val="roman"/>
    <w:pitch w:val="variable"/>
    <w:sig w:usb0="E00006FF" w:usb1="420024FF" w:usb2="02000000" w:usb3="00000000" w:csb0="0000019F" w:csb1="00000000"/>
    <w:embedRegular r:id="rId9" w:fontKey="{0369FA5F-4E5F-FC47-89F5-F4A06CAF4F3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54BD"/>
    <w:rsid w:val="003E6127"/>
    <w:rsid w:val="0048737F"/>
    <w:rsid w:val="009454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DD7FEC3"/>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kristinaherb/"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150</Words>
  <Characters>861</Characters>
  <Application>Microsoft Office Word</Application>
  <DocSecurity>0</DocSecurity>
  <Lines>7</Lines>
  <Paragraphs>2</Paragraphs>
  <ScaleCrop>false</ScaleCrop>
  <Company/>
  <LinksUpToDate>false</LinksUpToDate>
  <CharactersWithSpaces>1009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